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8" w:rsidRDefault="0021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D52" w:rsidRPr="00631D52" w:rsidRDefault="00631D52" w:rsidP="00631D52">
      <w:pPr>
        <w:jc w:val="center"/>
        <w:rPr>
          <w:b/>
          <w:sz w:val="24"/>
          <w:szCs w:val="24"/>
        </w:rPr>
      </w:pPr>
      <w:r w:rsidRPr="003C060F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 г.  Астрахань «Детско-юношеской спортивной школы № 9»</w:t>
      </w:r>
    </w:p>
    <w:tbl>
      <w:tblPr>
        <w:tblpPr w:leftFromText="180" w:rightFromText="180" w:bottomFromText="200" w:vertAnchor="page" w:horzAnchor="margin" w:tblpY="2558"/>
        <w:tblW w:w="9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36"/>
        <w:gridCol w:w="3489"/>
      </w:tblGrid>
      <w:tr w:rsidR="00631D52" w:rsidRPr="003C060F" w:rsidTr="009004CF">
        <w:tc>
          <w:tcPr>
            <w:tcW w:w="6036" w:type="dxa"/>
          </w:tcPr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ПРИНЯТ</w:t>
            </w: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едагогическ</w:t>
            </w:r>
            <w:proofErr w:type="spellEnd"/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им  с</w:t>
            </w:r>
            <w:proofErr w:type="spellStart"/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овет</w:t>
            </w: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4  от  31.08.2018</w:t>
            </w:r>
          </w:p>
        </w:tc>
        <w:tc>
          <w:tcPr>
            <w:tcW w:w="3489" w:type="dxa"/>
          </w:tcPr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УТВЕРЖД</w:t>
            </w: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spellStart"/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иректор</w:t>
            </w:r>
            <w:proofErr w:type="spellEnd"/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</w:t>
            </w: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Астрахани </w:t>
            </w:r>
          </w:p>
          <w:p w:rsidR="00631D52" w:rsidRPr="003C060F" w:rsidRDefault="00631D52" w:rsidP="00900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«ДЮСШ №9»</w:t>
            </w:r>
          </w:p>
          <w:p w:rsidR="00631D52" w:rsidRPr="003C060F" w:rsidRDefault="00631D52" w:rsidP="00900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49\3</w:t>
            </w: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31.08.2018</w:t>
            </w:r>
          </w:p>
          <w:p w:rsidR="00631D52" w:rsidRPr="003C060F" w:rsidRDefault="00631D52" w:rsidP="009004C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__________________Д.С. Дудин</w:t>
            </w:r>
          </w:p>
          <w:p w:rsidR="00631D52" w:rsidRPr="003C060F" w:rsidRDefault="00631D52" w:rsidP="00900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060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   </w:t>
            </w:r>
          </w:p>
          <w:p w:rsidR="00631D52" w:rsidRPr="003C060F" w:rsidRDefault="00631D52" w:rsidP="00900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631D52" w:rsidRDefault="00631D52" w:rsidP="00631D52"/>
    <w:p w:rsidR="00631D52" w:rsidRDefault="00631D52" w:rsidP="00631D52"/>
    <w:p w:rsidR="00631D52" w:rsidRDefault="00631D52" w:rsidP="00631D52"/>
    <w:p w:rsidR="00631D52" w:rsidRDefault="00631D52" w:rsidP="00631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D52" w:rsidRDefault="00631D52" w:rsidP="00631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Pr="00631D52" w:rsidRDefault="00631D52" w:rsidP="00631D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1D5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31D52" w:rsidRPr="00631D52" w:rsidRDefault="00631D52" w:rsidP="00631D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1D52">
        <w:rPr>
          <w:rFonts w:ascii="Times New Roman" w:hAnsi="Times New Roman" w:cs="Times New Roman"/>
          <w:b/>
          <w:sz w:val="40"/>
          <w:szCs w:val="40"/>
        </w:rPr>
        <w:t>о правилах перевода, отчисления и восстановления обучающихся</w:t>
      </w:r>
    </w:p>
    <w:p w:rsidR="00631D52" w:rsidRPr="00631D52" w:rsidRDefault="00631D52" w:rsidP="00631D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1D52">
        <w:rPr>
          <w:rFonts w:ascii="Times New Roman" w:hAnsi="Times New Roman" w:cs="Times New Roman"/>
          <w:b/>
          <w:sz w:val="40"/>
          <w:szCs w:val="40"/>
        </w:rPr>
        <w:t>МБУ ДО г. Астрахани «ДЮСШ № 9»</w:t>
      </w:r>
    </w:p>
    <w:p w:rsidR="00631D52" w:rsidRPr="00631D52" w:rsidRDefault="00631D52" w:rsidP="00631D5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63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631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Астрахань</w:t>
      </w: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D52" w:rsidRDefault="00631D52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1F9" w:rsidRPr="00D901F9" w:rsidRDefault="00D901F9" w:rsidP="00D90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D901F9" w:rsidRPr="00D901F9" w:rsidRDefault="00D901F9" w:rsidP="00D901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Положение о правилах приема, перевода, отчисления и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 обучающихся МБ</w:t>
      </w:r>
      <w:r w:rsidRPr="00D901F9">
        <w:rPr>
          <w:rFonts w:ascii="Times New Roman" w:hAnsi="Times New Roman" w:cs="Times New Roman"/>
          <w:sz w:val="28"/>
          <w:szCs w:val="28"/>
        </w:rPr>
        <w:t>У Д</w:t>
      </w:r>
      <w:r>
        <w:rPr>
          <w:rFonts w:ascii="Times New Roman" w:hAnsi="Times New Roman" w:cs="Times New Roman"/>
          <w:sz w:val="28"/>
          <w:szCs w:val="28"/>
        </w:rPr>
        <w:t xml:space="preserve">О г. Астрахани </w:t>
      </w:r>
      <w:r w:rsidRPr="00D9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1F9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№9»  (далее - Правила) в Муниципальном бюджетном </w:t>
      </w:r>
      <w:r w:rsidRPr="00D901F9">
        <w:rPr>
          <w:rFonts w:ascii="Times New Roman" w:hAnsi="Times New Roman" w:cs="Times New Roman"/>
          <w:sz w:val="28"/>
          <w:szCs w:val="28"/>
        </w:rPr>
        <w:t>учреждении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 г. Астрахани  «Д</w:t>
      </w:r>
      <w:r w:rsidRPr="00D901F9">
        <w:rPr>
          <w:rFonts w:ascii="Times New Roman" w:hAnsi="Times New Roman" w:cs="Times New Roman"/>
          <w:sz w:val="28"/>
          <w:szCs w:val="28"/>
        </w:rPr>
        <w:t>етско-юношеской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№9»  (далее - ДЮСШ) разработан в </w:t>
      </w:r>
      <w:r w:rsidRPr="00D901F9">
        <w:rPr>
          <w:rFonts w:ascii="Times New Roman" w:hAnsi="Times New Roman" w:cs="Times New Roman"/>
          <w:sz w:val="28"/>
          <w:szCs w:val="28"/>
        </w:rPr>
        <w:t>соответствии с Конституцией РФ, Конвенцией ООН о прав</w:t>
      </w:r>
      <w:r>
        <w:rPr>
          <w:rFonts w:ascii="Times New Roman" w:hAnsi="Times New Roman" w:cs="Times New Roman"/>
          <w:sz w:val="28"/>
          <w:szCs w:val="28"/>
        </w:rPr>
        <w:t xml:space="preserve">ах ребенка, Федерального Закона от 29 декабря 2012 года № 273-ФЗ </w:t>
      </w:r>
      <w:r w:rsidRPr="00D901F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1F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901F9">
        <w:rPr>
          <w:rFonts w:ascii="Times New Roman" w:hAnsi="Times New Roman" w:cs="Times New Roman"/>
          <w:sz w:val="28"/>
          <w:szCs w:val="28"/>
        </w:rPr>
        <w:t xml:space="preserve"> России от 27.12.2013 г. №1125 «Об утверждении особенностей организации и</w:t>
      </w:r>
      <w:proofErr w:type="gramEnd"/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осуществления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й, тренировочной и методической деятельности в области </w:t>
      </w:r>
      <w:r w:rsidRPr="00D901F9">
        <w:rPr>
          <w:rFonts w:ascii="Times New Roman" w:hAnsi="Times New Roman" w:cs="Times New Roman"/>
          <w:sz w:val="28"/>
          <w:szCs w:val="28"/>
        </w:rPr>
        <w:t>физической культуры и спорта, санитарно-эпи</w:t>
      </w:r>
      <w:r>
        <w:rPr>
          <w:rFonts w:ascii="Times New Roman" w:hAnsi="Times New Roman" w:cs="Times New Roman"/>
          <w:sz w:val="28"/>
          <w:szCs w:val="28"/>
        </w:rPr>
        <w:t xml:space="preserve">демиологическими требованиями к </w:t>
      </w:r>
      <w:r w:rsidRPr="00D901F9">
        <w:rPr>
          <w:rFonts w:ascii="Times New Roman" w:hAnsi="Times New Roman" w:cs="Times New Roman"/>
          <w:sz w:val="28"/>
          <w:szCs w:val="28"/>
        </w:rPr>
        <w:t xml:space="preserve">учреждениям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2.4.4.1251-03, Уставом МБ</w:t>
      </w:r>
      <w:r w:rsidRPr="00D901F9">
        <w:rPr>
          <w:rFonts w:ascii="Times New Roman" w:hAnsi="Times New Roman" w:cs="Times New Roman"/>
          <w:sz w:val="28"/>
          <w:szCs w:val="28"/>
        </w:rPr>
        <w:t>У Д</w:t>
      </w:r>
      <w:r>
        <w:rPr>
          <w:rFonts w:ascii="Times New Roman" w:hAnsi="Times New Roman" w:cs="Times New Roman"/>
          <w:sz w:val="28"/>
          <w:szCs w:val="28"/>
        </w:rPr>
        <w:t xml:space="preserve">О г. Астрахани </w:t>
      </w:r>
      <w:r w:rsidRPr="00D9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1F9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№9» .</w:t>
      </w:r>
    </w:p>
    <w:p w:rsidR="00D901F9" w:rsidRPr="00D901F9" w:rsidRDefault="00D901F9" w:rsidP="00D901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1.2. Настоящие Правила регламентирует порядок и основания перевода, 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 xml:space="preserve">и восстановления обучающихся в ДЮСШ для освоения </w:t>
      </w:r>
      <w:proofErr w:type="spellStart"/>
      <w:r w:rsidRPr="00D901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по </w:t>
      </w:r>
      <w:proofErr w:type="spellStart"/>
      <w:r w:rsidRPr="00D901F9">
        <w:rPr>
          <w:rFonts w:ascii="Times New Roman" w:hAnsi="Times New Roman" w:cs="Times New Roman"/>
          <w:sz w:val="28"/>
          <w:szCs w:val="28"/>
        </w:rPr>
        <w:t>шахатам</w:t>
      </w:r>
      <w:proofErr w:type="spellEnd"/>
      <w:r w:rsidRPr="00D901F9">
        <w:rPr>
          <w:rFonts w:ascii="Times New Roman" w:hAnsi="Times New Roman" w:cs="Times New Roman"/>
          <w:sz w:val="28"/>
          <w:szCs w:val="28"/>
        </w:rPr>
        <w:t>.</w:t>
      </w:r>
    </w:p>
    <w:p w:rsidR="00D901F9" w:rsidRPr="00D901F9" w:rsidRDefault="00D901F9" w:rsidP="00D901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1.4. Целью Порядка является создание условий,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реализацию прав </w:t>
      </w:r>
      <w:r w:rsidRPr="00D901F9">
        <w:rPr>
          <w:rFonts w:ascii="Times New Roman" w:hAnsi="Times New Roman" w:cs="Times New Roman"/>
          <w:sz w:val="28"/>
          <w:szCs w:val="28"/>
        </w:rPr>
        <w:t>обучающихся на общедоступное дополнительное образование.</w:t>
      </w:r>
    </w:p>
    <w:p w:rsidR="00631D52" w:rsidRDefault="00D901F9" w:rsidP="00D90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F9">
        <w:rPr>
          <w:rFonts w:ascii="Times New Roman" w:hAnsi="Times New Roman" w:cs="Times New Roman"/>
          <w:b/>
          <w:sz w:val="28"/>
          <w:szCs w:val="28"/>
        </w:rPr>
        <w:t xml:space="preserve">2. Порядок перевода </w:t>
      </w:r>
      <w:proofErr w:type="gramStart"/>
      <w:r w:rsidRPr="00D901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901F9">
        <w:rPr>
          <w:rFonts w:ascii="Times New Roman" w:hAnsi="Times New Roman" w:cs="Times New Roman"/>
          <w:b/>
          <w:sz w:val="28"/>
          <w:szCs w:val="28"/>
        </w:rPr>
        <w:t xml:space="preserve"> при обучении </w:t>
      </w:r>
    </w:p>
    <w:p w:rsidR="00D901F9" w:rsidRPr="00D901F9" w:rsidRDefault="00D901F9" w:rsidP="00631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F9">
        <w:rPr>
          <w:rFonts w:ascii="Times New Roman" w:hAnsi="Times New Roman" w:cs="Times New Roman"/>
          <w:b/>
          <w:sz w:val="28"/>
          <w:szCs w:val="28"/>
        </w:rPr>
        <w:t>по дополнительным</w:t>
      </w:r>
      <w:r w:rsidR="0063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b/>
          <w:sz w:val="28"/>
          <w:szCs w:val="28"/>
        </w:rPr>
        <w:t>предпрофессиональным программам</w:t>
      </w:r>
    </w:p>
    <w:p w:rsidR="00D901F9" w:rsidRPr="00D901F9" w:rsidRDefault="00D901F9" w:rsidP="00D901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2.1 Перевод обучающихся с одного года обучения (с одной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предпрофессиональной программы) на другой (дру</w:t>
      </w:r>
      <w:r>
        <w:rPr>
          <w:rFonts w:ascii="Times New Roman" w:hAnsi="Times New Roman" w:cs="Times New Roman"/>
          <w:sz w:val="28"/>
          <w:szCs w:val="28"/>
        </w:rPr>
        <w:t xml:space="preserve">гую) осуществляется при условии </w:t>
      </w:r>
      <w:r w:rsidRPr="00D901F9">
        <w:rPr>
          <w:rFonts w:ascii="Times New Roman" w:hAnsi="Times New Roman" w:cs="Times New Roman"/>
          <w:sz w:val="28"/>
          <w:szCs w:val="28"/>
        </w:rPr>
        <w:t>выполнения ими требований к уровню освоения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D901F9">
        <w:rPr>
          <w:rFonts w:ascii="Times New Roman" w:hAnsi="Times New Roman" w:cs="Times New Roman"/>
          <w:sz w:val="28"/>
          <w:szCs w:val="28"/>
        </w:rPr>
        <w:t>программы (итоги промежуточной или итоговой аттестации)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а основании решения Педагогического с</w:t>
      </w:r>
      <w:r>
        <w:rPr>
          <w:rFonts w:ascii="Times New Roman" w:hAnsi="Times New Roman" w:cs="Times New Roman"/>
          <w:sz w:val="28"/>
          <w:szCs w:val="28"/>
        </w:rPr>
        <w:t xml:space="preserve">овета и выполнения контрольно - </w:t>
      </w:r>
      <w:r w:rsidRPr="00D901F9">
        <w:rPr>
          <w:rFonts w:ascii="Times New Roman" w:hAnsi="Times New Roman" w:cs="Times New Roman"/>
          <w:sz w:val="28"/>
          <w:szCs w:val="28"/>
        </w:rPr>
        <w:t>переводных нормативов, разрядных норм и требований</w:t>
      </w:r>
      <w:r w:rsidR="00833637">
        <w:rPr>
          <w:rFonts w:ascii="Times New Roman" w:hAnsi="Times New Roman" w:cs="Times New Roman"/>
          <w:sz w:val="28"/>
          <w:szCs w:val="28"/>
        </w:rPr>
        <w:t xml:space="preserve">, директор ДЮСШ издает приказ о </w:t>
      </w:r>
      <w:r w:rsidRPr="00D901F9">
        <w:rPr>
          <w:rFonts w:ascii="Times New Roman" w:hAnsi="Times New Roman" w:cs="Times New Roman"/>
          <w:sz w:val="28"/>
          <w:szCs w:val="28"/>
        </w:rPr>
        <w:t>переводе обучающихся на последующий этап обучения либо зачисление на по</w:t>
      </w:r>
      <w:r w:rsidR="00833637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D901F9">
        <w:rPr>
          <w:rFonts w:ascii="Times New Roman" w:hAnsi="Times New Roman" w:cs="Times New Roman"/>
          <w:sz w:val="28"/>
          <w:szCs w:val="28"/>
        </w:rPr>
        <w:t>дополнительную предпрофессиональную программу обучения.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2.3 Обучающиеся, не прошедшие промежуто</w:t>
      </w:r>
      <w:r w:rsidR="00833637">
        <w:rPr>
          <w:rFonts w:ascii="Times New Roman" w:hAnsi="Times New Roman" w:cs="Times New Roman"/>
          <w:sz w:val="28"/>
          <w:szCs w:val="28"/>
        </w:rPr>
        <w:t xml:space="preserve">чную аттестацию по уважительным </w:t>
      </w:r>
      <w:r w:rsidRPr="00D901F9">
        <w:rPr>
          <w:rFonts w:ascii="Times New Roman" w:hAnsi="Times New Roman" w:cs="Times New Roman"/>
          <w:sz w:val="28"/>
          <w:szCs w:val="28"/>
        </w:rPr>
        <w:t>причинам, переводятся на следующий год обучения усл</w:t>
      </w:r>
      <w:r w:rsidR="00833637">
        <w:rPr>
          <w:rFonts w:ascii="Times New Roman" w:hAnsi="Times New Roman" w:cs="Times New Roman"/>
          <w:sz w:val="28"/>
          <w:szCs w:val="28"/>
        </w:rPr>
        <w:t xml:space="preserve">овно. Обучающиеся, переведенные </w:t>
      </w:r>
      <w:r w:rsidRPr="00D901F9">
        <w:rPr>
          <w:rFonts w:ascii="Times New Roman" w:hAnsi="Times New Roman" w:cs="Times New Roman"/>
          <w:sz w:val="28"/>
          <w:szCs w:val="28"/>
        </w:rPr>
        <w:t>условно на следующий год обучения, вправе пройти пр</w:t>
      </w:r>
      <w:r w:rsidR="00833637">
        <w:rPr>
          <w:rFonts w:ascii="Times New Roman" w:hAnsi="Times New Roman" w:cs="Times New Roman"/>
          <w:sz w:val="28"/>
          <w:szCs w:val="28"/>
        </w:rPr>
        <w:t xml:space="preserve">омежуточную аттестацию в сроки, </w:t>
      </w:r>
      <w:r w:rsidRPr="00D901F9">
        <w:rPr>
          <w:rFonts w:ascii="Times New Roman" w:hAnsi="Times New Roman" w:cs="Times New Roman"/>
          <w:sz w:val="28"/>
          <w:szCs w:val="28"/>
        </w:rPr>
        <w:t xml:space="preserve">определяемые Приемной Комиссией ДЮСШ. </w:t>
      </w:r>
      <w:r w:rsidR="00833637">
        <w:rPr>
          <w:rFonts w:ascii="Times New Roman" w:hAnsi="Times New Roman" w:cs="Times New Roman"/>
          <w:sz w:val="28"/>
          <w:szCs w:val="28"/>
        </w:rPr>
        <w:t xml:space="preserve">Не допускается взимание платы с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lastRenderedPageBreak/>
        <w:t>2.4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сли на одном из этапов обучения результаты не соответствуют программным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требованиям по избранному виду спорта, перевод на сле</w:t>
      </w:r>
      <w:r w:rsidR="00833637">
        <w:rPr>
          <w:rFonts w:ascii="Times New Roman" w:hAnsi="Times New Roman" w:cs="Times New Roman"/>
          <w:sz w:val="28"/>
          <w:szCs w:val="28"/>
        </w:rPr>
        <w:t xml:space="preserve">дующий этап обучения (следующую </w:t>
      </w:r>
      <w:r w:rsidRPr="00D901F9">
        <w:rPr>
          <w:rFonts w:ascii="Times New Roman" w:hAnsi="Times New Roman" w:cs="Times New Roman"/>
          <w:sz w:val="28"/>
          <w:szCs w:val="28"/>
        </w:rPr>
        <w:t>дополнительную предпрофессиональную программу обучения) не допускается.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2.5 Лицам, проходившим обучение по дополнительным предпрофессиональным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программам и не выполнившим предъявляемые пр</w:t>
      </w:r>
      <w:r w:rsidR="00833637">
        <w:rPr>
          <w:rFonts w:ascii="Times New Roman" w:hAnsi="Times New Roman" w:cs="Times New Roman"/>
          <w:sz w:val="28"/>
          <w:szCs w:val="28"/>
        </w:rPr>
        <w:t xml:space="preserve">ограммой требования, по решению </w:t>
      </w:r>
      <w:r w:rsidRPr="00D901F9">
        <w:rPr>
          <w:rFonts w:ascii="Times New Roman" w:hAnsi="Times New Roman" w:cs="Times New Roman"/>
          <w:sz w:val="28"/>
          <w:szCs w:val="28"/>
        </w:rPr>
        <w:t>Педагогического совета и с письменного согласия роди</w:t>
      </w:r>
      <w:r w:rsidR="00833637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D901F9">
        <w:rPr>
          <w:rFonts w:ascii="Times New Roman" w:hAnsi="Times New Roman" w:cs="Times New Roman"/>
          <w:sz w:val="28"/>
          <w:szCs w:val="28"/>
        </w:rPr>
        <w:t>могут предоставляться следующие возможности: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- продолжить об</w:t>
      </w:r>
      <w:r w:rsidR="00833637">
        <w:rPr>
          <w:rFonts w:ascii="Times New Roman" w:hAnsi="Times New Roman" w:cs="Times New Roman"/>
          <w:sz w:val="28"/>
          <w:szCs w:val="28"/>
        </w:rPr>
        <w:t xml:space="preserve">учение по данной дополнительной </w:t>
      </w:r>
      <w:r w:rsidRPr="00D901F9">
        <w:rPr>
          <w:rFonts w:ascii="Times New Roman" w:hAnsi="Times New Roman" w:cs="Times New Roman"/>
          <w:sz w:val="28"/>
          <w:szCs w:val="28"/>
        </w:rPr>
        <w:t>предпрофессиональной программе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на том же этапе обучения (при наличии вакантных мест), но</w:t>
      </w:r>
      <w:r w:rsidR="00833637">
        <w:rPr>
          <w:rFonts w:ascii="Times New Roman" w:hAnsi="Times New Roman" w:cs="Times New Roman"/>
          <w:sz w:val="28"/>
          <w:szCs w:val="28"/>
        </w:rPr>
        <w:t xml:space="preserve"> не более одного раза на данном </w:t>
      </w:r>
      <w:r w:rsidRPr="00D901F9">
        <w:rPr>
          <w:rFonts w:ascii="Times New Roman" w:hAnsi="Times New Roman" w:cs="Times New Roman"/>
          <w:sz w:val="28"/>
          <w:szCs w:val="28"/>
        </w:rPr>
        <w:t>этапе;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- продолжить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- ДЮСШ вправе осуще</w:t>
      </w:r>
      <w:r w:rsidR="00833637">
        <w:rPr>
          <w:rFonts w:ascii="Times New Roman" w:hAnsi="Times New Roman" w:cs="Times New Roman"/>
          <w:sz w:val="28"/>
          <w:szCs w:val="28"/>
        </w:rPr>
        <w:t xml:space="preserve">ствлять прием поступающих сверх </w:t>
      </w:r>
      <w:r w:rsidRPr="00D901F9">
        <w:rPr>
          <w:rFonts w:ascii="Times New Roman" w:hAnsi="Times New Roman" w:cs="Times New Roman"/>
          <w:sz w:val="28"/>
          <w:szCs w:val="28"/>
        </w:rPr>
        <w:t>установленного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 услуг на обучение на платной основе.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2.6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, проходящие обучение по дополнительным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предпрофессиональным программам с учетом федерал</w:t>
      </w:r>
      <w:r w:rsidR="00833637">
        <w:rPr>
          <w:rFonts w:ascii="Times New Roman" w:hAnsi="Times New Roman" w:cs="Times New Roman"/>
          <w:sz w:val="28"/>
          <w:szCs w:val="28"/>
        </w:rPr>
        <w:t xml:space="preserve">ьных государственных требований </w:t>
      </w:r>
      <w:r w:rsidRPr="00D901F9">
        <w:rPr>
          <w:rFonts w:ascii="Times New Roman" w:hAnsi="Times New Roman" w:cs="Times New Roman"/>
          <w:sz w:val="28"/>
          <w:szCs w:val="28"/>
        </w:rPr>
        <w:t>подготовки, не достигшие установленного возраста д</w:t>
      </w:r>
      <w:r w:rsidR="00833637">
        <w:rPr>
          <w:rFonts w:ascii="Times New Roman" w:hAnsi="Times New Roman" w:cs="Times New Roman"/>
          <w:sz w:val="28"/>
          <w:szCs w:val="28"/>
        </w:rPr>
        <w:t xml:space="preserve">ля перевода в группу следующего </w:t>
      </w:r>
      <w:r w:rsidRPr="00D901F9">
        <w:rPr>
          <w:rFonts w:ascii="Times New Roman" w:hAnsi="Times New Roman" w:cs="Times New Roman"/>
          <w:sz w:val="28"/>
          <w:szCs w:val="28"/>
        </w:rPr>
        <w:t>тренировочного года или для зачислени</w:t>
      </w:r>
      <w:r w:rsidR="00833637">
        <w:rPr>
          <w:rFonts w:ascii="Times New Roman" w:hAnsi="Times New Roman" w:cs="Times New Roman"/>
          <w:sz w:val="28"/>
          <w:szCs w:val="28"/>
        </w:rPr>
        <w:t xml:space="preserve">я на последующую дополнительную </w:t>
      </w:r>
      <w:r w:rsidRPr="00D901F9">
        <w:rPr>
          <w:rFonts w:ascii="Times New Roman" w:hAnsi="Times New Roman" w:cs="Times New Roman"/>
          <w:sz w:val="28"/>
          <w:szCs w:val="28"/>
        </w:rPr>
        <w:t>предпрофессиональную программу обучения, в ис</w:t>
      </w:r>
      <w:r w:rsidR="00833637">
        <w:rPr>
          <w:rFonts w:ascii="Times New Roman" w:hAnsi="Times New Roman" w:cs="Times New Roman"/>
          <w:sz w:val="28"/>
          <w:szCs w:val="28"/>
        </w:rPr>
        <w:t xml:space="preserve">ключительных случаях могут быть </w:t>
      </w:r>
      <w:r w:rsidRPr="00D901F9">
        <w:rPr>
          <w:rFonts w:ascii="Times New Roman" w:hAnsi="Times New Roman" w:cs="Times New Roman"/>
          <w:sz w:val="28"/>
          <w:szCs w:val="28"/>
        </w:rPr>
        <w:t>переведены, зачислены раньше срока на основании реше</w:t>
      </w:r>
      <w:r w:rsidR="00833637">
        <w:rPr>
          <w:rFonts w:ascii="Times New Roman" w:hAnsi="Times New Roman" w:cs="Times New Roman"/>
          <w:sz w:val="28"/>
          <w:szCs w:val="28"/>
        </w:rPr>
        <w:t xml:space="preserve">ния Педагогического совета, при </w:t>
      </w:r>
      <w:r w:rsidRPr="00D901F9">
        <w:rPr>
          <w:rFonts w:ascii="Times New Roman" w:hAnsi="Times New Roman" w:cs="Times New Roman"/>
          <w:sz w:val="28"/>
          <w:szCs w:val="28"/>
        </w:rPr>
        <w:t>отсутствии медицинских противопоказаний.</w:t>
      </w:r>
    </w:p>
    <w:p w:rsidR="00D901F9" w:rsidRPr="00833637" w:rsidRDefault="00D901F9" w:rsidP="0083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37">
        <w:rPr>
          <w:rFonts w:ascii="Times New Roman" w:hAnsi="Times New Roman" w:cs="Times New Roman"/>
          <w:b/>
          <w:sz w:val="28"/>
          <w:szCs w:val="28"/>
        </w:rPr>
        <w:t>3. Основания и порядок отчисления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3.1 Образовательные отношения прекращаются в связи: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1) с отчислением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из ДЮСШ;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2) с освоением дополнительной п</w:t>
      </w:r>
      <w:r w:rsidR="00833637">
        <w:rPr>
          <w:rFonts w:ascii="Times New Roman" w:hAnsi="Times New Roman" w:cs="Times New Roman"/>
          <w:sz w:val="28"/>
          <w:szCs w:val="28"/>
        </w:rPr>
        <w:t xml:space="preserve">редпрофессиональной программы в </w:t>
      </w:r>
      <w:r w:rsidRPr="00D901F9">
        <w:rPr>
          <w:rFonts w:ascii="Times New Roman" w:hAnsi="Times New Roman" w:cs="Times New Roman"/>
          <w:sz w:val="28"/>
          <w:szCs w:val="28"/>
        </w:rPr>
        <w:t>полном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объеме.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3.2 Образовательные отношения могут быть прекращены досрочно в следующих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случаях: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несовершеннолетнего обучающегося, в том числе в с</w:t>
      </w:r>
      <w:r w:rsidR="00833637">
        <w:rPr>
          <w:rFonts w:ascii="Times New Roman" w:hAnsi="Times New Roman" w:cs="Times New Roman"/>
          <w:sz w:val="28"/>
          <w:szCs w:val="28"/>
        </w:rPr>
        <w:t xml:space="preserve">лучае перевода обучающегося для </w:t>
      </w:r>
      <w:r w:rsidRPr="00D901F9">
        <w:rPr>
          <w:rFonts w:ascii="Times New Roman" w:hAnsi="Times New Roman" w:cs="Times New Roman"/>
          <w:sz w:val="28"/>
          <w:szCs w:val="28"/>
        </w:rPr>
        <w:t xml:space="preserve">продолжения освоения образовательной 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программы в другую орган</w:t>
      </w:r>
      <w:r w:rsidR="00833637">
        <w:rPr>
          <w:rFonts w:ascii="Times New Roman" w:hAnsi="Times New Roman" w:cs="Times New Roman"/>
          <w:sz w:val="28"/>
          <w:szCs w:val="28"/>
        </w:rPr>
        <w:t xml:space="preserve">изацию, </w:t>
      </w:r>
      <w:r w:rsidRPr="00D901F9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3) по инициативе ДЮСШ в случае применения к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, достигшему</w:t>
      </w:r>
      <w:r w:rsidR="00833637">
        <w:rPr>
          <w:rFonts w:ascii="Times New Roman" w:hAnsi="Times New Roman" w:cs="Times New Roman"/>
          <w:sz w:val="28"/>
          <w:szCs w:val="28"/>
        </w:rPr>
        <w:t xml:space="preserve"> возраста восемнадцати  лет, отчисления как меры </w:t>
      </w:r>
      <w:r w:rsidRPr="00D901F9">
        <w:rPr>
          <w:rFonts w:ascii="Times New Roman" w:hAnsi="Times New Roman" w:cs="Times New Roman"/>
          <w:sz w:val="28"/>
          <w:szCs w:val="28"/>
        </w:rPr>
        <w:t>дисциплинарного взыскания;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lastRenderedPageBreak/>
        <w:t>5) установления нарушения порядка приема в ДЮСШ, повлекшего по вине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обучающегося его незаконное зачисление;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6) по обстоятельствам, не зав</w:t>
      </w:r>
      <w:r w:rsidR="00833637">
        <w:rPr>
          <w:rFonts w:ascii="Times New Roman" w:hAnsi="Times New Roman" w:cs="Times New Roman"/>
          <w:sz w:val="28"/>
          <w:szCs w:val="28"/>
        </w:rPr>
        <w:t xml:space="preserve">исящим от воли обучающегося или </w:t>
      </w:r>
      <w:r w:rsidRPr="00D901F9">
        <w:rPr>
          <w:rFonts w:ascii="Times New Roman" w:hAnsi="Times New Roman" w:cs="Times New Roman"/>
          <w:sz w:val="28"/>
          <w:szCs w:val="28"/>
        </w:rPr>
        <w:t>родителей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</w:t>
      </w:r>
      <w:r w:rsidR="00833637">
        <w:rPr>
          <w:rFonts w:ascii="Times New Roman" w:hAnsi="Times New Roman" w:cs="Times New Roman"/>
          <w:sz w:val="28"/>
          <w:szCs w:val="28"/>
        </w:rPr>
        <w:t xml:space="preserve">чающегося и ДЮСШ, в том числе в </w:t>
      </w:r>
      <w:r w:rsidRPr="00D901F9">
        <w:rPr>
          <w:rFonts w:ascii="Times New Roman" w:hAnsi="Times New Roman" w:cs="Times New Roman"/>
          <w:sz w:val="28"/>
          <w:szCs w:val="28"/>
        </w:rPr>
        <w:t>случае ликвидации ДЮСШ.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7) Невозможность обучающегося по медицинским показаниям заниматься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избранным видом спорта (в случаях ухудшения со</w:t>
      </w:r>
      <w:r w:rsidR="00833637">
        <w:rPr>
          <w:rFonts w:ascii="Times New Roman" w:hAnsi="Times New Roman" w:cs="Times New Roman"/>
          <w:sz w:val="28"/>
          <w:szCs w:val="28"/>
        </w:rPr>
        <w:t xml:space="preserve">стояния здоровья и на основании </w:t>
      </w:r>
      <w:r w:rsidRPr="00D901F9">
        <w:rPr>
          <w:rFonts w:ascii="Times New Roman" w:hAnsi="Times New Roman" w:cs="Times New Roman"/>
          <w:sz w:val="28"/>
          <w:szCs w:val="28"/>
        </w:rPr>
        <w:t>заключения врачебно-физкультурного диспансера).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о решению Педагогического совета за неоднократное совершение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дисциплинарных проступков, предусмотренных</w:t>
      </w:r>
      <w:r w:rsidR="00833637">
        <w:rPr>
          <w:rFonts w:ascii="Times New Roman" w:hAnsi="Times New Roman" w:cs="Times New Roman"/>
          <w:sz w:val="28"/>
          <w:szCs w:val="28"/>
        </w:rPr>
        <w:t xml:space="preserve"> настоящим Уставом, допускается </w:t>
      </w:r>
      <w:r w:rsidRPr="00D901F9">
        <w:rPr>
          <w:rFonts w:ascii="Times New Roman" w:hAnsi="Times New Roman" w:cs="Times New Roman"/>
          <w:sz w:val="28"/>
          <w:szCs w:val="28"/>
        </w:rPr>
        <w:t>применение отчисления несовершеннолетнего об</w:t>
      </w:r>
      <w:r w:rsidR="00833637">
        <w:rPr>
          <w:rFonts w:ascii="Times New Roman" w:hAnsi="Times New Roman" w:cs="Times New Roman"/>
          <w:sz w:val="28"/>
          <w:szCs w:val="28"/>
        </w:rPr>
        <w:t xml:space="preserve">учающегося, достигшего возраста </w:t>
      </w:r>
      <w:r w:rsidRPr="00D901F9">
        <w:rPr>
          <w:rFonts w:ascii="Times New Roman" w:hAnsi="Times New Roman" w:cs="Times New Roman"/>
          <w:sz w:val="28"/>
          <w:szCs w:val="28"/>
        </w:rPr>
        <w:t>пятнадцати лет, из ДЮСШ как меры дисцип</w:t>
      </w:r>
      <w:r w:rsidR="00833637">
        <w:rPr>
          <w:rFonts w:ascii="Times New Roman" w:hAnsi="Times New Roman" w:cs="Times New Roman"/>
          <w:sz w:val="28"/>
          <w:szCs w:val="28"/>
        </w:rPr>
        <w:t xml:space="preserve">линарного взыскания. Отчисление </w:t>
      </w:r>
      <w:r w:rsidRPr="00D901F9">
        <w:rPr>
          <w:rFonts w:ascii="Times New Roman" w:hAnsi="Times New Roman" w:cs="Times New Roman"/>
          <w:sz w:val="28"/>
          <w:szCs w:val="28"/>
        </w:rPr>
        <w:t>несовершеннолетнего обучающегося применяется,</w:t>
      </w:r>
      <w:r w:rsidR="00833637">
        <w:rPr>
          <w:rFonts w:ascii="Times New Roman" w:hAnsi="Times New Roman" w:cs="Times New Roman"/>
          <w:sz w:val="28"/>
          <w:szCs w:val="28"/>
        </w:rPr>
        <w:t xml:space="preserve"> если иные меры дисциплинарного </w:t>
      </w:r>
      <w:r w:rsidRPr="00D901F9">
        <w:rPr>
          <w:rFonts w:ascii="Times New Roman" w:hAnsi="Times New Roman" w:cs="Times New Roman"/>
          <w:sz w:val="28"/>
          <w:szCs w:val="28"/>
        </w:rPr>
        <w:t>взыскания и меры педагогического воздействия не д</w:t>
      </w:r>
      <w:r w:rsidR="00833637">
        <w:rPr>
          <w:rFonts w:ascii="Times New Roman" w:hAnsi="Times New Roman" w:cs="Times New Roman"/>
          <w:sz w:val="28"/>
          <w:szCs w:val="28"/>
        </w:rPr>
        <w:t xml:space="preserve">али результата и дальнейшее его </w:t>
      </w:r>
      <w:r w:rsidRPr="00D901F9">
        <w:rPr>
          <w:rFonts w:ascii="Times New Roman" w:hAnsi="Times New Roman" w:cs="Times New Roman"/>
          <w:sz w:val="28"/>
          <w:szCs w:val="28"/>
        </w:rPr>
        <w:t>пребывание в ДЮСШ оказывает отрицательное влияние на других обучающихся, нарушает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их права и права работников школы, а также нормальное функционирование ДЮСШ.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3.4 Решение об отчислении несовершеннолетнего обучающегося, достигшего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возраста пятнадцати лет, как мера дисциплинарного</w:t>
      </w:r>
      <w:r w:rsidR="00833637">
        <w:rPr>
          <w:rFonts w:ascii="Times New Roman" w:hAnsi="Times New Roman" w:cs="Times New Roman"/>
          <w:sz w:val="28"/>
          <w:szCs w:val="28"/>
        </w:rPr>
        <w:t xml:space="preserve"> взыскания принимается с учетом </w:t>
      </w:r>
      <w:r w:rsidRPr="00D901F9">
        <w:rPr>
          <w:rFonts w:ascii="Times New Roman" w:hAnsi="Times New Roman" w:cs="Times New Roman"/>
          <w:sz w:val="28"/>
          <w:szCs w:val="28"/>
        </w:rPr>
        <w:t>мнения его родителей (законных представителей)</w:t>
      </w:r>
      <w:r w:rsidR="00833637">
        <w:rPr>
          <w:rFonts w:ascii="Times New Roman" w:hAnsi="Times New Roman" w:cs="Times New Roman"/>
          <w:sz w:val="28"/>
          <w:szCs w:val="28"/>
        </w:rPr>
        <w:t xml:space="preserve"> и с согласия комиссии по делам </w:t>
      </w:r>
      <w:r w:rsidRPr="00D901F9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прав. Решение об </w:t>
      </w:r>
      <w:r w:rsidR="00833637">
        <w:rPr>
          <w:rFonts w:ascii="Times New Roman" w:hAnsi="Times New Roman" w:cs="Times New Roman"/>
          <w:sz w:val="28"/>
          <w:szCs w:val="28"/>
        </w:rPr>
        <w:t xml:space="preserve">отчислении детей-сирот и детей, </w:t>
      </w:r>
      <w:r w:rsidRPr="00D901F9">
        <w:rPr>
          <w:rFonts w:ascii="Times New Roman" w:hAnsi="Times New Roman" w:cs="Times New Roman"/>
          <w:sz w:val="28"/>
          <w:szCs w:val="28"/>
        </w:rPr>
        <w:t>оставшихся без попечения родителей, принимает</w:t>
      </w:r>
      <w:r w:rsidR="00833637">
        <w:rPr>
          <w:rFonts w:ascii="Times New Roman" w:hAnsi="Times New Roman" w:cs="Times New Roman"/>
          <w:sz w:val="28"/>
          <w:szCs w:val="28"/>
        </w:rPr>
        <w:t xml:space="preserve">ся с согласия комиссии по делам </w:t>
      </w:r>
      <w:r w:rsidRPr="00D901F9">
        <w:rPr>
          <w:rFonts w:ascii="Times New Roman" w:hAnsi="Times New Roman" w:cs="Times New Roman"/>
          <w:sz w:val="28"/>
          <w:szCs w:val="28"/>
        </w:rPr>
        <w:t>несовершеннолетних и защите их прав и органа опеки и попечительства.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3.5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, ро</w:t>
      </w:r>
      <w:r w:rsidR="00833637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D901F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обучающегося вправе обжаловать в комиссию по урегулированию споров между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меры дисциплинарного взыскания и их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применение к обучающемуся.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случае прекращения отношений между ДЮСШ и обучающимся по инициативе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обучающегося, родители (законные представители) или</w:t>
      </w:r>
      <w:r w:rsidR="00833637">
        <w:rPr>
          <w:rFonts w:ascii="Times New Roman" w:hAnsi="Times New Roman" w:cs="Times New Roman"/>
          <w:sz w:val="28"/>
          <w:szCs w:val="28"/>
        </w:rPr>
        <w:t xml:space="preserve"> обучающийся (с 14 лет) обязаны </w:t>
      </w:r>
      <w:r w:rsidRPr="00D901F9">
        <w:rPr>
          <w:rFonts w:ascii="Times New Roman" w:hAnsi="Times New Roman" w:cs="Times New Roman"/>
          <w:sz w:val="28"/>
          <w:szCs w:val="28"/>
        </w:rPr>
        <w:t>письменно (заявление) уведомить администрацию ДЮСШ или тренера-преподавателя.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3.7 Тренер-преподаватель обязан в течение 3 дней с момента получения заявления от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родителей (законных представителей) либо обучающегося (</w:t>
      </w:r>
      <w:r w:rsidR="00833637">
        <w:rPr>
          <w:rFonts w:ascii="Times New Roman" w:hAnsi="Times New Roman" w:cs="Times New Roman"/>
          <w:sz w:val="28"/>
          <w:szCs w:val="28"/>
        </w:rPr>
        <w:t xml:space="preserve">с 14 лет) представить заявление </w:t>
      </w:r>
      <w:r w:rsidRPr="00D901F9">
        <w:rPr>
          <w:rFonts w:ascii="Times New Roman" w:hAnsi="Times New Roman" w:cs="Times New Roman"/>
          <w:sz w:val="28"/>
          <w:szCs w:val="28"/>
        </w:rPr>
        <w:t>администрации ДЮСШ.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3.8 Основанием для прекращения образовательных отношений является приказ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ДЮСШ об отчислении обучающегося. Права и обязанности обучающегося,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предусмотренные законодательством об образовании и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="00833637">
        <w:rPr>
          <w:rFonts w:ascii="Times New Roman" w:hAnsi="Times New Roman" w:cs="Times New Roman"/>
          <w:sz w:val="28"/>
          <w:szCs w:val="28"/>
        </w:rPr>
        <w:lastRenderedPageBreak/>
        <w:t xml:space="preserve">локальными нормативными актами </w:t>
      </w:r>
      <w:r w:rsidRPr="00D901F9">
        <w:rPr>
          <w:rFonts w:ascii="Times New Roman" w:hAnsi="Times New Roman" w:cs="Times New Roman"/>
          <w:sz w:val="28"/>
          <w:szCs w:val="28"/>
        </w:rPr>
        <w:t xml:space="preserve">ДЮСШ, прекращаются 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его отчисления.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>ри досрочном прекращении образовательных отношений ДЮСШ, в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трехдневный срок после издания приказа об отчис</w:t>
      </w:r>
      <w:r w:rsidR="00833637">
        <w:rPr>
          <w:rFonts w:ascii="Times New Roman" w:hAnsi="Times New Roman" w:cs="Times New Roman"/>
          <w:sz w:val="28"/>
          <w:szCs w:val="28"/>
        </w:rPr>
        <w:t xml:space="preserve">лении обучающегося выдает лицу, </w:t>
      </w:r>
      <w:r w:rsidRPr="00D901F9">
        <w:rPr>
          <w:rFonts w:ascii="Times New Roman" w:hAnsi="Times New Roman" w:cs="Times New Roman"/>
          <w:sz w:val="28"/>
          <w:szCs w:val="28"/>
        </w:rPr>
        <w:t>отчисленному из ДЮСШ, справку об обучении в соо</w:t>
      </w:r>
      <w:r w:rsidR="00833637">
        <w:rPr>
          <w:rFonts w:ascii="Times New Roman" w:hAnsi="Times New Roman" w:cs="Times New Roman"/>
          <w:sz w:val="28"/>
          <w:szCs w:val="28"/>
        </w:rPr>
        <w:t xml:space="preserve">тветствии с частью 12 статьи 60 </w:t>
      </w:r>
      <w:r w:rsidRPr="00D901F9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</w:t>
      </w:r>
      <w:r w:rsidR="00833637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D901F9">
        <w:rPr>
          <w:rFonts w:ascii="Times New Roman" w:hAnsi="Times New Roman" w:cs="Times New Roman"/>
          <w:sz w:val="28"/>
          <w:szCs w:val="28"/>
        </w:rPr>
        <w:t>Федерации».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3.10 Обучающийся, полностью освоивший дополнительные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предпрофессиональные программы по избранному виду</w:t>
      </w:r>
      <w:r w:rsidR="00833637">
        <w:rPr>
          <w:rFonts w:ascii="Times New Roman" w:hAnsi="Times New Roman" w:cs="Times New Roman"/>
          <w:sz w:val="28"/>
          <w:szCs w:val="28"/>
        </w:rPr>
        <w:t xml:space="preserve"> спорта, считается выпускником, </w:t>
      </w:r>
      <w:r w:rsidRPr="00D901F9">
        <w:rPr>
          <w:rFonts w:ascii="Times New Roman" w:hAnsi="Times New Roman" w:cs="Times New Roman"/>
          <w:sz w:val="28"/>
          <w:szCs w:val="28"/>
        </w:rPr>
        <w:t>отчисляется из ДЮСШ приказом директора и получает док</w:t>
      </w:r>
      <w:r w:rsidR="00833637">
        <w:rPr>
          <w:rFonts w:ascii="Times New Roman" w:hAnsi="Times New Roman" w:cs="Times New Roman"/>
          <w:sz w:val="28"/>
          <w:szCs w:val="28"/>
        </w:rPr>
        <w:t xml:space="preserve">умент установленного образца об </w:t>
      </w:r>
      <w:r w:rsidRPr="00D901F9">
        <w:rPr>
          <w:rFonts w:ascii="Times New Roman" w:hAnsi="Times New Roman" w:cs="Times New Roman"/>
          <w:sz w:val="28"/>
          <w:szCs w:val="28"/>
        </w:rPr>
        <w:t>окончании ДЮСШ.</w:t>
      </w:r>
    </w:p>
    <w:p w:rsidR="00D901F9" w:rsidRPr="00833637" w:rsidRDefault="00D901F9" w:rsidP="0083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37">
        <w:rPr>
          <w:rFonts w:ascii="Times New Roman" w:hAnsi="Times New Roman" w:cs="Times New Roman"/>
          <w:b/>
          <w:sz w:val="28"/>
          <w:szCs w:val="28"/>
        </w:rPr>
        <w:t>4. Восстановление образовательных отношений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4.1 Лица, проходившие обучение по дополнительным предпрофессиональным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образовательным программам имеют право на восста</w:t>
      </w:r>
      <w:r w:rsidR="00833637">
        <w:rPr>
          <w:rFonts w:ascii="Times New Roman" w:hAnsi="Times New Roman" w:cs="Times New Roman"/>
          <w:sz w:val="28"/>
          <w:szCs w:val="28"/>
        </w:rPr>
        <w:t xml:space="preserve">новление в течение пяти лет для </w:t>
      </w:r>
      <w:r w:rsidRPr="00D901F9">
        <w:rPr>
          <w:rFonts w:ascii="Times New Roman" w:hAnsi="Times New Roman" w:cs="Times New Roman"/>
          <w:sz w:val="28"/>
          <w:szCs w:val="28"/>
        </w:rPr>
        <w:t>обучения при наличии свободных бюджетных мест</w:t>
      </w:r>
      <w:r w:rsidR="00833637">
        <w:rPr>
          <w:rFonts w:ascii="Times New Roman" w:hAnsi="Times New Roman" w:cs="Times New Roman"/>
          <w:sz w:val="28"/>
          <w:szCs w:val="28"/>
        </w:rPr>
        <w:t xml:space="preserve">, с сохранением прежних условий </w:t>
      </w:r>
      <w:r w:rsidRPr="00D901F9">
        <w:rPr>
          <w:rFonts w:ascii="Times New Roman" w:hAnsi="Times New Roman" w:cs="Times New Roman"/>
          <w:sz w:val="28"/>
          <w:szCs w:val="28"/>
        </w:rPr>
        <w:t>обучения, при условии выполнения программных тр</w:t>
      </w:r>
      <w:r w:rsidR="00833637">
        <w:rPr>
          <w:rFonts w:ascii="Times New Roman" w:hAnsi="Times New Roman" w:cs="Times New Roman"/>
          <w:sz w:val="28"/>
          <w:szCs w:val="28"/>
        </w:rPr>
        <w:t xml:space="preserve">ебовании, соответствующих этапу </w:t>
      </w:r>
      <w:r w:rsidRPr="00D901F9">
        <w:rPr>
          <w:rFonts w:ascii="Times New Roman" w:hAnsi="Times New Roman" w:cs="Times New Roman"/>
          <w:sz w:val="28"/>
          <w:szCs w:val="28"/>
        </w:rPr>
        <w:t>обучения и возраста обучающегося не превышающего максимального значения,</w:t>
      </w:r>
    </w:p>
    <w:p w:rsidR="00D901F9" w:rsidRPr="00D901F9" w:rsidRDefault="00D901F9" w:rsidP="00D90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предусмотренного Уставом школы (</w:t>
      </w:r>
      <w:proofErr w:type="gramStart"/>
      <w:r w:rsidRPr="00D901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01F9">
        <w:rPr>
          <w:rFonts w:ascii="Times New Roman" w:hAnsi="Times New Roman" w:cs="Times New Roman"/>
          <w:sz w:val="28"/>
          <w:szCs w:val="28"/>
        </w:rPr>
        <w:t xml:space="preserve"> 1ст. 62 №273 - ФЗ).</w:t>
      </w:r>
    </w:p>
    <w:p w:rsidR="00D901F9" w:rsidRPr="00D901F9" w:rsidRDefault="00D901F9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4.2 Восстановлени</w:t>
      </w:r>
      <w:r w:rsidR="00833637">
        <w:rPr>
          <w:rFonts w:ascii="Times New Roman" w:hAnsi="Times New Roman" w:cs="Times New Roman"/>
          <w:sz w:val="28"/>
          <w:szCs w:val="28"/>
        </w:rPr>
        <w:t xml:space="preserve">е на обучение по дополнительным </w:t>
      </w:r>
      <w:r w:rsidRPr="00D901F9">
        <w:rPr>
          <w:rFonts w:ascii="Times New Roman" w:hAnsi="Times New Roman" w:cs="Times New Roman"/>
          <w:sz w:val="28"/>
          <w:szCs w:val="28"/>
        </w:rPr>
        <w:t>предпрофессиональным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Pr="00D901F9">
        <w:rPr>
          <w:rFonts w:ascii="Times New Roman" w:hAnsi="Times New Roman" w:cs="Times New Roman"/>
          <w:sz w:val="28"/>
          <w:szCs w:val="28"/>
        </w:rPr>
        <w:t>образовательным программам осуществляется п</w:t>
      </w:r>
      <w:r w:rsidR="00833637">
        <w:rPr>
          <w:rFonts w:ascii="Times New Roman" w:hAnsi="Times New Roman" w:cs="Times New Roman"/>
          <w:sz w:val="28"/>
          <w:szCs w:val="28"/>
        </w:rPr>
        <w:t xml:space="preserve">о заявлению родителей (законных </w:t>
      </w:r>
      <w:r w:rsidRPr="00D901F9">
        <w:rPr>
          <w:rFonts w:ascii="Times New Roman" w:hAnsi="Times New Roman" w:cs="Times New Roman"/>
          <w:sz w:val="28"/>
          <w:szCs w:val="28"/>
        </w:rPr>
        <w:t>представителей) либо обучающегося (при достижении 14</w:t>
      </w:r>
      <w:r w:rsidR="00833637">
        <w:rPr>
          <w:rFonts w:ascii="Times New Roman" w:hAnsi="Times New Roman" w:cs="Times New Roman"/>
          <w:sz w:val="28"/>
          <w:szCs w:val="28"/>
        </w:rPr>
        <w:t xml:space="preserve"> лет), решением Педагогического </w:t>
      </w:r>
      <w:r w:rsidRPr="00D901F9">
        <w:rPr>
          <w:rFonts w:ascii="Times New Roman" w:hAnsi="Times New Roman" w:cs="Times New Roman"/>
          <w:sz w:val="28"/>
          <w:szCs w:val="28"/>
        </w:rPr>
        <w:t>совета, на основании выполнения требований предпрофессиональных образовательных</w:t>
      </w:r>
    </w:p>
    <w:p w:rsidR="00631D52" w:rsidRDefault="00D901F9" w:rsidP="00631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>программ по избранному виду спорта приказом директора.</w:t>
      </w:r>
    </w:p>
    <w:p w:rsidR="00D901F9" w:rsidRPr="00833637" w:rsidRDefault="00D901F9" w:rsidP="0083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37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680571" w:rsidRPr="00D901F9" w:rsidRDefault="00631D52" w:rsidP="008336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bookmarkStart w:id="0" w:name="_GoBack"/>
      <w:bookmarkEnd w:id="0"/>
      <w:r w:rsidR="00D901F9" w:rsidRPr="00D901F9">
        <w:rPr>
          <w:rFonts w:ascii="Times New Roman" w:hAnsi="Times New Roman" w:cs="Times New Roman"/>
          <w:sz w:val="28"/>
          <w:szCs w:val="28"/>
        </w:rPr>
        <w:t>Настоящий Порядок вступает в силу с момента принятия на Педагогическом совете и</w:t>
      </w:r>
      <w:r w:rsidR="00833637">
        <w:rPr>
          <w:rFonts w:ascii="Times New Roman" w:hAnsi="Times New Roman" w:cs="Times New Roman"/>
          <w:sz w:val="28"/>
          <w:szCs w:val="28"/>
        </w:rPr>
        <w:t xml:space="preserve"> </w:t>
      </w:r>
      <w:r w:rsidR="00D901F9" w:rsidRPr="00D901F9">
        <w:rPr>
          <w:rFonts w:ascii="Times New Roman" w:hAnsi="Times New Roman" w:cs="Times New Roman"/>
          <w:sz w:val="28"/>
          <w:szCs w:val="28"/>
        </w:rPr>
        <w:t>его утверждения приказом директора школы.</w:t>
      </w:r>
    </w:p>
    <w:sectPr w:rsidR="00680571" w:rsidRPr="00D901F9" w:rsidSect="0070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65" w:rsidRDefault="00830465" w:rsidP="00833637">
      <w:pPr>
        <w:spacing w:after="0" w:line="240" w:lineRule="auto"/>
      </w:pPr>
      <w:r>
        <w:separator/>
      </w:r>
    </w:p>
  </w:endnote>
  <w:endnote w:type="continuationSeparator" w:id="0">
    <w:p w:rsidR="00830465" w:rsidRDefault="00830465" w:rsidP="0083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65" w:rsidRDefault="00830465" w:rsidP="00833637">
      <w:pPr>
        <w:spacing w:after="0" w:line="240" w:lineRule="auto"/>
      </w:pPr>
      <w:r>
        <w:separator/>
      </w:r>
    </w:p>
  </w:footnote>
  <w:footnote w:type="continuationSeparator" w:id="0">
    <w:p w:rsidR="00830465" w:rsidRDefault="00830465" w:rsidP="00833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DD7"/>
    <w:rsid w:val="00142DD7"/>
    <w:rsid w:val="002150B8"/>
    <w:rsid w:val="004F7D68"/>
    <w:rsid w:val="00631D52"/>
    <w:rsid w:val="00680571"/>
    <w:rsid w:val="00690663"/>
    <w:rsid w:val="0070211D"/>
    <w:rsid w:val="00830465"/>
    <w:rsid w:val="00833637"/>
    <w:rsid w:val="00A460B3"/>
    <w:rsid w:val="00D9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637"/>
  </w:style>
  <w:style w:type="paragraph" w:styleId="a5">
    <w:name w:val="footer"/>
    <w:basedOn w:val="a"/>
    <w:link w:val="a6"/>
    <w:uiPriority w:val="99"/>
    <w:unhideWhenUsed/>
    <w:rsid w:val="008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637"/>
  </w:style>
  <w:style w:type="paragraph" w:styleId="a7">
    <w:name w:val="Balloon Text"/>
    <w:basedOn w:val="a"/>
    <w:link w:val="a8"/>
    <w:uiPriority w:val="99"/>
    <w:semiHidden/>
    <w:unhideWhenUsed/>
    <w:rsid w:val="0021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637"/>
  </w:style>
  <w:style w:type="paragraph" w:styleId="a5">
    <w:name w:val="footer"/>
    <w:basedOn w:val="a"/>
    <w:link w:val="a6"/>
    <w:uiPriority w:val="99"/>
    <w:unhideWhenUsed/>
    <w:rsid w:val="008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ДЮСШ9</cp:lastModifiedBy>
  <cp:revision>2</cp:revision>
  <cp:lastPrinted>2019-06-13T08:20:00Z</cp:lastPrinted>
  <dcterms:created xsi:type="dcterms:W3CDTF">2019-06-14T09:38:00Z</dcterms:created>
  <dcterms:modified xsi:type="dcterms:W3CDTF">2019-06-14T09:38:00Z</dcterms:modified>
</cp:coreProperties>
</file>